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 xml:space="preserve"> ‘</w:t>
      </w:r>
      <w:r>
        <w:rPr/>
        <w:t xml:space="preserve">ELC’ Health Check Form 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3"/>
          <w:szCs w:val="23"/>
        </w:rPr>
        <w:t>This form is in case it is required by the Government and NHS Test and Trace system. This is to help prevent the spread of COVID-19 in the community and to reduce the risk of exposure to our staff, students, and visitors.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3"/>
          <w:szCs w:val="23"/>
        </w:rPr>
        <w:t xml:space="preserve">This is important to help us take precautionary measures to protect you and everyone in the building. 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Calibri" w:cstheme="minorHAnsi"/>
          <w:sz w:val="23"/>
          <w:szCs w:val="23"/>
        </w:rPr>
        <w:t>COVID-19 guidance: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3"/>
          <w:szCs w:val="23"/>
        </w:rPr>
        <w:t xml:space="preserve">If you have symptoms, stay home and contact NHS Test and Trace to arrange testing at </w:t>
      </w:r>
      <w:hyperlink r:id="rId2">
        <w:r>
          <w:rPr>
            <w:rStyle w:val="InternetLink"/>
            <w:rFonts w:cs="Calibri" w:cstheme="minorHAnsi"/>
            <w:sz w:val="23"/>
            <w:szCs w:val="23"/>
          </w:rPr>
          <w:t>www.nhs.uk/ask-for-a-coronavirus-test</w:t>
        </w:r>
      </w:hyperlink>
      <w:r>
        <w:rPr>
          <w:rFonts w:cs="Calibri" w:cstheme="minorHAnsi"/>
          <w:sz w:val="23"/>
          <w:szCs w:val="23"/>
        </w:rPr>
        <w:t xml:space="preserve"> or call 119.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3"/>
          <w:szCs w:val="23"/>
        </w:rPr>
        <w:t xml:space="preserve">Also contact Reading Borough Council via </w:t>
      </w:r>
      <w:hyperlink r:id="rId3">
        <w:r>
          <w:rPr>
            <w:rStyle w:val="InternetLink"/>
            <w:rFonts w:cs="Calibri" w:cstheme="minorHAnsi"/>
            <w:sz w:val="23"/>
            <w:szCs w:val="23"/>
          </w:rPr>
          <w:t>cv19notifications@reading.gov.uk</w:t>
        </w:r>
      </w:hyperlink>
      <w:r>
        <w:rPr>
          <w:rFonts w:cs="Calibri" w:cstheme="minorHAnsi"/>
          <w:sz w:val="23"/>
          <w:szCs w:val="23"/>
        </w:rPr>
        <w:t xml:space="preserve"> or Tel:  0118 937 2707: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ind w:right="38" w:hanging="0"/>
        <w:jc w:val="right"/>
        <w:rPr/>
      </w:pPr>
      <w:r>
        <w:rPr/>
        <w:t>Thank you. McB</w:t>
      </w:r>
    </w:p>
    <w:p>
      <w:pPr>
        <w:pStyle w:val="Normal"/>
        <w:spacing w:before="0" w:after="0"/>
        <w:rPr/>
      </w:pPr>
      <w:r>
        <w:rPr/>
        <w:t xml:space="preserve"> </w:t>
      </w:r>
    </w:p>
    <w:tbl>
      <w:tblPr>
        <w:tblStyle w:val="TableGrid"/>
        <w:tblW w:w="10762" w:type="dxa"/>
        <w:jc w:val="left"/>
        <w:tblInd w:w="11" w:type="dxa"/>
        <w:tblCellMar>
          <w:top w:w="160" w:type="dxa"/>
          <w:left w:w="9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2835"/>
        <w:gridCol w:w="5105"/>
        <w:gridCol w:w="1413"/>
        <w:gridCol w:w="1409"/>
      </w:tblGrid>
      <w:tr>
        <w:trPr>
          <w:trHeight w:val="580" w:hRule="atLeast"/>
        </w:trPr>
        <w:tc>
          <w:tcPr>
            <w:tcW w:w="28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1" w:hanging="0"/>
              <w:jc w:val="right"/>
              <w:rPr/>
            </w:pPr>
            <w:r>
              <w:rPr>
                <w:b/>
              </w:rPr>
              <w:t xml:space="preserve">Your name </w:t>
            </w:r>
          </w:p>
        </w:tc>
        <w:tc>
          <w:tcPr>
            <w:tcW w:w="510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28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1" w:hanging="0"/>
              <w:jc w:val="right"/>
              <w:rPr>
                <w:b/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10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2" w:type="dxa"/>
            <w:gridSpan w:val="2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28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05" w:hanging="0"/>
              <w:jc w:val="right"/>
              <w:rPr/>
            </w:pPr>
            <w:r>
              <w:rPr>
                <w:b/>
              </w:rPr>
              <w:t xml:space="preserve">Mobile phone number </w:t>
            </w:r>
          </w:p>
        </w:tc>
        <w:tc>
          <w:tcPr>
            <w:tcW w:w="510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28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05" w:hanging="0"/>
              <w:jc w:val="right"/>
              <w:rPr>
                <w:b/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10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2" w:type="dxa"/>
            <w:gridSpan w:val="2"/>
            <w:tcBorders>
              <w:top w:val="single" w:sz="6" w:space="0" w:color="B7B7B7"/>
              <w:bottom w:val="single" w:sz="6" w:space="0" w:color="B7B7B7"/>
              <w:right w:val="single" w:sz="6" w:space="0" w:color="B7B7B7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79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08" w:hanging="0"/>
              <w:jc w:val="right"/>
              <w:rPr/>
            </w:pPr>
            <w:r>
              <w:rPr>
                <w:b/>
              </w:rPr>
              <w:t xml:space="preserve">Do you have any symptoms of coronavirus (a high temperature, a new, continuous cough, or a loss or change to your sense of smell or taste)? </w:t>
            </w:r>
          </w:p>
        </w:tc>
        <w:tc>
          <w:tcPr>
            <w:tcW w:w="141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/>
              <w:t xml:space="preserve">YES </w:t>
            </w:r>
          </w:p>
        </w:tc>
        <w:tc>
          <w:tcPr>
            <w:tcW w:w="140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1" w:hanging="0"/>
              <w:jc w:val="center"/>
              <w:rPr/>
            </w:pPr>
            <w:r>
              <w:rPr/>
              <w:t xml:space="preserve">NO </w:t>
            </w:r>
          </w:p>
        </w:tc>
      </w:tr>
      <w:tr>
        <w:trPr>
          <w:trHeight w:val="580" w:hRule="atLeast"/>
        </w:trPr>
        <w:tc>
          <w:tcPr>
            <w:tcW w:w="79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left="3340" w:right="103" w:hanging="0"/>
              <w:jc w:val="right"/>
              <w:rPr/>
            </w:pPr>
            <w:r>
              <w:rPr>
                <w:b/>
              </w:rPr>
              <w:t xml:space="preserve">Have you ever tested positive for coronavirus?  If yes, please tell us when: ________________. </w:t>
            </w:r>
          </w:p>
        </w:tc>
        <w:tc>
          <w:tcPr>
            <w:tcW w:w="141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/>
              <w:t xml:space="preserve">YES </w:t>
            </w:r>
          </w:p>
        </w:tc>
        <w:tc>
          <w:tcPr>
            <w:tcW w:w="140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1" w:hanging="0"/>
              <w:jc w:val="center"/>
              <w:rPr/>
            </w:pPr>
            <w:r>
              <w:rPr/>
              <w:t xml:space="preserve">NO </w:t>
            </w:r>
          </w:p>
        </w:tc>
      </w:tr>
      <w:tr>
        <w:trPr>
          <w:trHeight w:val="580" w:hRule="atLeast"/>
        </w:trPr>
        <w:tc>
          <w:tcPr>
            <w:tcW w:w="79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99" w:hanging="0"/>
              <w:jc w:val="right"/>
              <w:rPr/>
            </w:pPr>
            <w:r>
              <w:rPr>
                <w:b/>
              </w:rPr>
              <w:t xml:space="preserve">Do you live with someone who has symptoms or has tested positive?  </w:t>
            </w:r>
          </w:p>
        </w:tc>
        <w:tc>
          <w:tcPr>
            <w:tcW w:w="141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/>
              <w:t xml:space="preserve">YES </w:t>
            </w:r>
          </w:p>
        </w:tc>
        <w:tc>
          <w:tcPr>
            <w:tcW w:w="140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1" w:hanging="0"/>
              <w:jc w:val="center"/>
              <w:rPr/>
            </w:pPr>
            <w:r>
              <w:rPr/>
              <w:t xml:space="preserve">NO </w:t>
            </w:r>
          </w:p>
        </w:tc>
      </w:tr>
      <w:tr>
        <w:trPr>
          <w:trHeight w:val="580" w:hRule="atLeast"/>
        </w:trPr>
        <w:tc>
          <w:tcPr>
            <w:tcW w:w="79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99" w:hanging="0"/>
              <w:jc w:val="right"/>
              <w:rPr/>
            </w:pPr>
            <w:r>
              <w:rPr>
                <w:b/>
              </w:rPr>
              <w:t xml:space="preserve">Have you been in close contact with someone who has symptoms, or has tested positive for coronavirus? </w:t>
            </w:r>
          </w:p>
        </w:tc>
        <w:tc>
          <w:tcPr>
            <w:tcW w:w="1413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/>
              <w:t xml:space="preserve">YES </w:t>
            </w:r>
          </w:p>
        </w:tc>
        <w:tc>
          <w:tcPr>
            <w:tcW w:w="140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1" w:hanging="0"/>
              <w:jc w:val="center"/>
              <w:rPr/>
            </w:pPr>
            <w:r>
              <w:rPr/>
              <w:t xml:space="preserve">NO </w:t>
            </w:r>
          </w:p>
        </w:tc>
      </w:tr>
      <w:tr>
        <w:trPr>
          <w:trHeight w:val="580" w:hRule="atLeast"/>
        </w:trPr>
        <w:tc>
          <w:tcPr>
            <w:tcW w:w="28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14" w:hanging="0"/>
              <w:jc w:val="right"/>
              <w:rPr/>
            </w:pPr>
            <w:r>
              <w:rPr>
                <w:b/>
              </w:rPr>
              <w:t xml:space="preserve">Signature </w:t>
            </w:r>
          </w:p>
        </w:tc>
        <w:tc>
          <w:tcPr>
            <w:tcW w:w="510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color="auto" w:fill="EFEFEF" w:val="clear"/>
          </w:tcPr>
          <w:p>
            <w:pPr>
              <w:pStyle w:val="Normal"/>
              <w:spacing w:lineRule="auto" w:line="240" w:before="0" w:after="0"/>
              <w:ind w:right="110" w:hanging="0"/>
              <w:jc w:val="center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28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101" w:hanging="0"/>
              <w:jc w:val="right"/>
              <w:rPr/>
            </w:pPr>
            <w:r>
              <w:rPr>
                <w:b/>
              </w:rPr>
              <w:t xml:space="preserve">Date </w:t>
            </w:r>
          </w:p>
        </w:tc>
        <w:tc>
          <w:tcPr>
            <w:tcW w:w="510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822" w:type="dxa"/>
            <w:gridSpan w:val="2"/>
            <w:vMerge w:val="continue"/>
            <w:tcBorders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55"/>
        <w:rPr/>
      </w:pPr>
      <w:r>
        <w:rPr/>
      </w:r>
    </w:p>
    <w:p>
      <w:pPr>
        <w:pStyle w:val="Normal"/>
        <w:spacing w:before="0" w:after="55"/>
        <w:rPr/>
      </w:pPr>
      <w:r>
        <w:rPr>
          <w:b/>
          <w:bCs/>
        </w:rPr>
        <w:t>DISCLAIMER</w:t>
      </w:r>
      <w:r>
        <w:rPr/>
        <w:t xml:space="preserve">: Neither ‘ELC’ nor ‘Reading Quaker Meeting House’ takes any responsibility for and will not be liable under any circumstances, for staff or students in relation to COVID-19. All reasonable steps and sensible measures to control the risks to protect staff, pupils and others have been taken so that we can all work with confidence. </w:t>
      </w:r>
    </w:p>
    <w:sectPr>
      <w:footerReference w:type="default" r:id="rId4"/>
      <w:type w:val="nextPage"/>
      <w:pgSz w:w="11920" w:h="16860"/>
      <w:pgMar w:left="567" w:right="536" w:header="0" w:top="144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>18/08/2020</w:t>
    </w:r>
  </w:p>
</w:ftr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526a0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50d26"/>
    <w:rPr>
      <w:rFonts w:ascii="Calibri" w:hAnsi="Calibri" w:eastAsia="Calibri" w:cs="Calibri"/>
      <w:color w:val="00000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50d26"/>
    <w:rPr>
      <w:rFonts w:ascii="Calibri" w:hAnsi="Calibri" w:eastAsia="Calibri" w:cs="Calibri"/>
      <w:color w:val="00000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26a0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50d2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50d2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hs.uk/ask-for-a-coronavirus-test" TargetMode="External"/><Relationship Id="rId3" Type="http://schemas.openxmlformats.org/officeDocument/2006/relationships/hyperlink" Target="mailto:cv19notifications@reading.gov.uk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LibreOffice/6.4.6.2$Windows_X86_64 LibreOffice_project/0ce51a4fd21bff07a5c061082cc82c5ed232f115</Application>
  <Pages>1</Pages>
  <Words>243</Words>
  <Characters>1222</Characters>
  <CharactersWithSpaces>1470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2020-08-18T17:25:00Z</dcterms:created>
  <dc:creator>ELC2</dc:creator>
  <dc:description/>
  <dc:language>en-GB</dc:language>
  <cp:lastModifiedBy/>
  <dcterms:modified xsi:type="dcterms:W3CDTF">2020-08-31T19:48:48Z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